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4DA" w:rsidRDefault="007F7A97" w:rsidP="00C214DA">
      <w:pPr>
        <w:pStyle w:val="Default"/>
        <w:jc w:val="both"/>
        <w:rPr>
          <w:rFonts w:cs="Times New Roman"/>
          <w:b/>
          <w:sz w:val="22"/>
          <w:szCs w:val="22"/>
          <w:lang w:bidi="ar-SA"/>
        </w:rPr>
      </w:pPr>
      <w:r w:rsidRPr="007F7A97">
        <w:rPr>
          <w:rFonts w:cs="Times New Roman"/>
          <w:b/>
          <w:sz w:val="22"/>
          <w:szCs w:val="22"/>
          <w:lang w:bidi="ar-SA"/>
        </w:rPr>
        <w:t>Reactor Package RT03 under Bulk Procurement of 765kV and 400kV Class Transformers and Reactors of various capacities- LOT-3 and SIS/Addl. Cap. -Re-Tender Spec. No: CC/NT/W-RT/DOM/A06/23/04299</w:t>
      </w:r>
    </w:p>
    <w:p w:rsidR="007F7A97" w:rsidRDefault="007F7A97" w:rsidP="00C214DA">
      <w:pPr>
        <w:pStyle w:val="Default"/>
        <w:jc w:val="both"/>
        <w:rPr>
          <w:b/>
          <w:bCs/>
          <w:sz w:val="22"/>
          <w:szCs w:val="22"/>
        </w:rPr>
      </w:pPr>
    </w:p>
    <w:p w:rsidR="00C214DA" w:rsidRPr="00C171AB" w:rsidRDefault="00C214DA" w:rsidP="00C214DA">
      <w:pPr>
        <w:pStyle w:val="Default"/>
        <w:jc w:val="both"/>
        <w:rPr>
          <w:b/>
          <w:bCs/>
          <w:sz w:val="22"/>
          <w:szCs w:val="22"/>
        </w:rPr>
      </w:pPr>
    </w:p>
    <w:p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23B01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905801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3AF12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 w:rsidSect="000671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614" w:rsidRDefault="00A41614" w:rsidP="00B64E06">
      <w:pPr>
        <w:spacing w:after="0" w:line="240" w:lineRule="auto"/>
      </w:pPr>
      <w:r>
        <w:separator/>
      </w:r>
    </w:p>
  </w:endnote>
  <w:endnote w:type="continuationSeparator" w:id="0">
    <w:p w:rsidR="00A41614" w:rsidRDefault="00A4161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4DA" w:rsidRDefault="00C214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4DA" w:rsidRDefault="00C214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4DA" w:rsidRDefault="00C21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614" w:rsidRDefault="00A41614" w:rsidP="00B64E06">
      <w:pPr>
        <w:spacing w:after="0" w:line="240" w:lineRule="auto"/>
      </w:pPr>
      <w:r>
        <w:separator/>
      </w:r>
    </w:p>
  </w:footnote>
  <w:footnote w:type="continuationSeparator" w:id="0">
    <w:p w:rsidR="00A41614" w:rsidRDefault="00A4161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4DA" w:rsidRDefault="00C214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144" w:rsidRDefault="00067144" w:rsidP="00067144">
    <w:pPr>
      <w:rPr>
        <w:rFonts w:ascii="Book Antiqua" w:hAnsi="Book Antiqua" w:cs="LiberationSerif"/>
        <w:b/>
        <w:bCs/>
        <w:szCs w:val="22"/>
        <w:lang w:eastAsia="en-IN"/>
      </w:rPr>
    </w:pPr>
    <w:r>
      <w:rPr>
        <w:rFonts w:ascii="Book Antiqua" w:hAnsi="Book Antiqua" w:cs="LiberationSerif"/>
        <w:b/>
        <w:bCs/>
        <w:szCs w:val="22"/>
        <w:lang w:eastAsia="en-IN"/>
      </w:rPr>
      <w:t xml:space="preserve">Spec. No: </w:t>
    </w:r>
    <w:r w:rsidR="00D865EC" w:rsidRPr="00D865EC">
      <w:rPr>
        <w:rFonts w:ascii="Book Antiqua" w:eastAsia="Times New Roman" w:hAnsi="Book Antiqua" w:cs="Times New Roman"/>
        <w:b/>
        <w:szCs w:val="22"/>
        <w:lang w:bidi="ar-SA"/>
      </w:rPr>
      <w:t>CC/NT/W-RT/DOM/A06/23/04299</w:t>
    </w:r>
    <w:bookmarkStart w:id="0" w:name="_GoBack"/>
    <w:bookmarkEnd w:id="0"/>
    <w:r>
      <w:rPr>
        <w:rFonts w:ascii="Book Antiqua" w:hAnsi="Book Antiqua" w:cs="LiberationSerif"/>
        <w:b/>
        <w:bCs/>
        <w:szCs w:val="22"/>
        <w:lang w:eastAsia="en-IN"/>
      </w:rPr>
      <w:tab/>
    </w:r>
    <w:r>
      <w:rPr>
        <w:rFonts w:ascii="Book Antiqua" w:hAnsi="Book Antiqua" w:cs="LiberationSerif"/>
        <w:b/>
        <w:bCs/>
        <w:szCs w:val="22"/>
        <w:lang w:eastAsia="en-IN"/>
      </w:rPr>
      <w:tab/>
    </w:r>
    <w:r w:rsidR="00C214DA">
      <w:rPr>
        <w:rFonts w:ascii="Book Antiqua" w:hAnsi="Book Antiqua" w:cs="LiberationSerif"/>
        <w:b/>
        <w:bCs/>
        <w:szCs w:val="22"/>
        <w:lang w:eastAsia="en-IN"/>
      </w:rPr>
      <w:tab/>
      <w:t xml:space="preserve">                   </w:t>
    </w:r>
    <w:r w:rsidRPr="00B64E06">
      <w:rPr>
        <w:rFonts w:ascii="Book Antiqua" w:hAnsi="Book Antiqua"/>
        <w:sz w:val="24"/>
        <w:szCs w:val="24"/>
      </w:rPr>
      <w:t>Attachment-</w:t>
    </w:r>
    <w:r>
      <w:rPr>
        <w:rFonts w:ascii="Book Antiqua" w:hAnsi="Book Antiqua"/>
        <w:sz w:val="24"/>
        <w:szCs w:val="24"/>
      </w:rPr>
      <w:t xml:space="preserve">26        </w:t>
    </w:r>
  </w:p>
  <w:p w:rsidR="00B64E06" w:rsidRPr="00067144" w:rsidRDefault="00B64E06" w:rsidP="00067144">
    <w:pPr>
      <w:jc w:val="right"/>
      <w:rPr>
        <w:rFonts w:ascii="Book Antiqua" w:hAnsi="Book Antiqua" w:cs="LiberationSerif"/>
        <w:b/>
        <w:bCs/>
        <w:szCs w:val="22"/>
        <w:lang w:eastAsia="en-IN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4DA" w:rsidRDefault="00C214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8pt;height:13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7144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93DE4"/>
    <w:rsid w:val="0038132D"/>
    <w:rsid w:val="00421A5D"/>
    <w:rsid w:val="00490571"/>
    <w:rsid w:val="004D57DF"/>
    <w:rsid w:val="004F0FDA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F7A97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1614"/>
    <w:rsid w:val="00A45681"/>
    <w:rsid w:val="00A76D33"/>
    <w:rsid w:val="00A81B42"/>
    <w:rsid w:val="00AA43E3"/>
    <w:rsid w:val="00AE3B80"/>
    <w:rsid w:val="00B24B9B"/>
    <w:rsid w:val="00B31A7C"/>
    <w:rsid w:val="00B523B4"/>
    <w:rsid w:val="00B64E06"/>
    <w:rsid w:val="00B96380"/>
    <w:rsid w:val="00BA4A35"/>
    <w:rsid w:val="00C171AB"/>
    <w:rsid w:val="00C214DA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5EC"/>
    <w:rsid w:val="00D867D5"/>
    <w:rsid w:val="00DE508A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54</cp:revision>
  <cp:lastPrinted>2020-02-05T03:52:00Z</cp:lastPrinted>
  <dcterms:created xsi:type="dcterms:W3CDTF">2019-05-22T10:24:00Z</dcterms:created>
  <dcterms:modified xsi:type="dcterms:W3CDTF">2023-06-12T14:08:00Z</dcterms:modified>
</cp:coreProperties>
</file>